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CONTRATO SOCIAL DE</w:t>
      </w: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SOCIEDADE INDIVIDUAL DE ADVOCACIA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(Razão Social, conforme a Lei nº 13.247/16</w:t>
      </w:r>
      <w:proofErr w:type="gramStart"/>
      <w:r w:rsidRPr="00095B7F">
        <w:rPr>
          <w:rFonts w:ascii="Arial" w:hAnsi="Arial" w:cs="Arial"/>
          <w:sz w:val="28"/>
          <w:szCs w:val="28"/>
        </w:rPr>
        <w:t>)</w:t>
      </w:r>
      <w:proofErr w:type="gramEnd"/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Pelo presente instrumento particular</w:t>
      </w:r>
      <w:proofErr w:type="gramStart"/>
      <w:r w:rsidRPr="00095B7F">
        <w:rPr>
          <w:rFonts w:ascii="Arial" w:hAnsi="Arial" w:cs="Arial"/>
          <w:sz w:val="28"/>
          <w:szCs w:val="28"/>
        </w:rPr>
        <w:t>, ...</w:t>
      </w:r>
      <w:proofErr w:type="gramEnd"/>
      <w:r w:rsidRPr="00095B7F">
        <w:rPr>
          <w:rFonts w:ascii="Arial" w:hAnsi="Arial" w:cs="Arial"/>
          <w:sz w:val="28"/>
          <w:szCs w:val="28"/>
        </w:rPr>
        <w:t>..............</w:t>
      </w:r>
      <w:r w:rsidRPr="00095B7F">
        <w:rPr>
          <w:rFonts w:ascii="Arial" w:hAnsi="Arial" w:cs="Arial"/>
          <w:i/>
          <w:sz w:val="24"/>
          <w:szCs w:val="24"/>
        </w:rPr>
        <w:t>(</w:t>
      </w:r>
      <w:r w:rsidR="00095B7F" w:rsidRPr="00095B7F">
        <w:rPr>
          <w:rFonts w:ascii="Arial" w:hAnsi="Arial" w:cs="Arial"/>
          <w:i/>
          <w:sz w:val="24"/>
          <w:szCs w:val="24"/>
        </w:rPr>
        <w:t>nome completo do sócio</w:t>
      </w:r>
      <w:r w:rsidRPr="00095B7F">
        <w:rPr>
          <w:rFonts w:ascii="Arial" w:hAnsi="Arial" w:cs="Arial"/>
          <w:i/>
          <w:sz w:val="24"/>
          <w:szCs w:val="24"/>
        </w:rPr>
        <w:t>, nacionalidade, estado civil, endereço, advogado inscrito na OAB/</w:t>
      </w:r>
      <w:r w:rsidR="00A35D14">
        <w:rPr>
          <w:rFonts w:ascii="Arial" w:hAnsi="Arial" w:cs="Arial"/>
          <w:i/>
          <w:sz w:val="24"/>
          <w:szCs w:val="24"/>
        </w:rPr>
        <w:t>RO</w:t>
      </w:r>
      <w:r w:rsidRPr="00095B7F">
        <w:rPr>
          <w:rFonts w:ascii="Arial" w:hAnsi="Arial" w:cs="Arial"/>
          <w:i/>
          <w:sz w:val="24"/>
          <w:szCs w:val="24"/>
        </w:rPr>
        <w:t xml:space="preserve"> sob o nº.......... e no CPF sob nº........)</w:t>
      </w:r>
      <w:r w:rsidRPr="00095B7F">
        <w:rPr>
          <w:rFonts w:ascii="Arial" w:hAnsi="Arial" w:cs="Arial"/>
          <w:sz w:val="28"/>
          <w:szCs w:val="28"/>
        </w:rPr>
        <w:t xml:space="preserve">, constitui uma Sociedade Individual de Advocacia, que se regerá pelas seguintes cláusulas: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1ª - A razão social adotada </w:t>
      </w:r>
      <w:proofErr w:type="gramStart"/>
      <w:r w:rsidRPr="00095B7F">
        <w:rPr>
          <w:rFonts w:ascii="Arial" w:hAnsi="Arial" w:cs="Arial"/>
          <w:sz w:val="28"/>
          <w:szCs w:val="28"/>
        </w:rPr>
        <w:t>é ...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................Sociedade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Parágrafo 1º. A Sociedade tem sede na cidade de</w:t>
      </w:r>
      <w:proofErr w:type="gramStart"/>
      <w:r w:rsidRPr="00095B7F">
        <w:rPr>
          <w:rFonts w:ascii="Arial" w:hAnsi="Arial" w:cs="Arial"/>
          <w:sz w:val="28"/>
          <w:szCs w:val="28"/>
        </w:rPr>
        <w:t>..........</w:t>
      </w:r>
      <w:proofErr w:type="gramEnd"/>
      <w:r w:rsidRPr="00095B7F">
        <w:rPr>
          <w:rFonts w:ascii="Arial" w:hAnsi="Arial" w:cs="Arial"/>
          <w:sz w:val="28"/>
          <w:szCs w:val="28"/>
        </w:rPr>
        <w:t>, Estado</w:t>
      </w:r>
      <w:r w:rsidR="00095B7F">
        <w:rPr>
          <w:rFonts w:ascii="Arial" w:hAnsi="Arial" w:cs="Arial"/>
          <w:sz w:val="28"/>
          <w:szCs w:val="28"/>
        </w:rPr>
        <w:t xml:space="preserve"> de Rondônia</w:t>
      </w:r>
      <w:r w:rsidRPr="00095B7F">
        <w:rPr>
          <w:rFonts w:ascii="Arial" w:hAnsi="Arial" w:cs="Arial"/>
          <w:sz w:val="28"/>
          <w:szCs w:val="28"/>
        </w:rPr>
        <w:t xml:space="preserve">, </w:t>
      </w:r>
      <w:r w:rsidR="00095B7F">
        <w:rPr>
          <w:rFonts w:ascii="Arial" w:hAnsi="Arial" w:cs="Arial"/>
          <w:sz w:val="28"/>
          <w:szCs w:val="28"/>
        </w:rPr>
        <w:t>na rua</w:t>
      </w:r>
      <w:r w:rsidRPr="00095B7F">
        <w:rPr>
          <w:rFonts w:ascii="Arial" w:hAnsi="Arial" w:cs="Arial"/>
          <w:sz w:val="28"/>
          <w:szCs w:val="28"/>
        </w:rPr>
        <w:t xml:space="preserve"> ............., n</w:t>
      </w:r>
      <w:r w:rsidR="00095B7F">
        <w:rPr>
          <w:rFonts w:ascii="Arial" w:hAnsi="Arial" w:cs="Arial"/>
          <w:sz w:val="28"/>
          <w:szCs w:val="28"/>
        </w:rPr>
        <w:t>º</w:t>
      </w:r>
      <w:r w:rsidRPr="00095B7F">
        <w:rPr>
          <w:rFonts w:ascii="Arial" w:hAnsi="Arial" w:cs="Arial"/>
          <w:sz w:val="28"/>
          <w:szCs w:val="28"/>
        </w:rPr>
        <w:t xml:space="preserve"> ......, Bairro........., CEP .........., telefone ..........., e-mail ...................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2º. Poderão ser abertas filiais respeitadas as normas da Ordem dos Advogados do Brasil, estando o sócio obrigado à inscrição suplementar.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2ª - A Sociedade tem por objeto a prestação de serviços de advocacia.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Os serviços privativos da advocacia, conforme disciplinado no Estatuto da Advocacia e da OAB (art. 1º), serão exercidos somente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Cláusula 3ª – O capital social é de R$</w:t>
      </w:r>
      <w:proofErr w:type="gramStart"/>
      <w:r w:rsidRPr="00095B7F">
        <w:rPr>
          <w:rFonts w:ascii="Arial" w:hAnsi="Arial" w:cs="Arial"/>
          <w:sz w:val="28"/>
          <w:szCs w:val="28"/>
        </w:rPr>
        <w:t>.....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 (...), dividido </w:t>
      </w:r>
      <w:proofErr w:type="gramStart"/>
      <w:r w:rsidRPr="00095B7F">
        <w:rPr>
          <w:rFonts w:ascii="Arial" w:hAnsi="Arial" w:cs="Arial"/>
          <w:sz w:val="28"/>
          <w:szCs w:val="28"/>
        </w:rPr>
        <w:t>em ...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... </w:t>
      </w:r>
      <w:proofErr w:type="gramStart"/>
      <w:r w:rsidRPr="00095B7F">
        <w:rPr>
          <w:rFonts w:ascii="Arial" w:hAnsi="Arial" w:cs="Arial"/>
          <w:sz w:val="28"/>
          <w:szCs w:val="28"/>
        </w:rPr>
        <w:t>quotas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 no valor de R$ ....... (...) cada uma, totalmente subscritas e integralizadas em moeda corrente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4ª – Além da Sociedade, o sócio responde subsidiária e ilimitadamente pelos danos causados aos clientes, por ação ou omissão, no exercício da advocacia, sem prejuízo da responsabilidade disciplinar em que possa incorrer. </w:t>
      </w: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Parágrafo único. As obrigações não oriundas de danos causados aos clientes, por ação ou omissão, no exercício da advocacia, devem receber o tratamento previsto no Código Civil.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5ª – A administração cabe ao único sócio acima </w:t>
      </w:r>
      <w:proofErr w:type="gramStart"/>
      <w:r w:rsidRPr="00095B7F">
        <w:rPr>
          <w:rFonts w:ascii="Arial" w:hAnsi="Arial" w:cs="Arial"/>
          <w:sz w:val="28"/>
          <w:szCs w:val="28"/>
        </w:rPr>
        <w:t>qualificado ...</w:t>
      </w:r>
      <w:proofErr w:type="gramEnd"/>
      <w:r w:rsidRPr="00095B7F">
        <w:rPr>
          <w:rFonts w:ascii="Arial" w:hAnsi="Arial" w:cs="Arial"/>
          <w:sz w:val="28"/>
          <w:szCs w:val="28"/>
        </w:rPr>
        <w:t>.................., que poderá usar o título de Sócio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</w:t>
      </w:r>
      <w:proofErr w:type="spellStart"/>
      <w:r w:rsidRPr="00095B7F">
        <w:rPr>
          <w:rFonts w:ascii="Arial" w:hAnsi="Arial" w:cs="Arial"/>
          <w:sz w:val="28"/>
          <w:szCs w:val="28"/>
        </w:rPr>
        <w:t>es</w:t>
      </w:r>
      <w:proofErr w:type="spellEnd"/>
      <w:r w:rsidRPr="00095B7F">
        <w:rPr>
          <w:rFonts w:ascii="Arial" w:hAnsi="Arial" w:cs="Arial"/>
          <w:sz w:val="28"/>
          <w:szCs w:val="28"/>
        </w:rPr>
        <w:t xml:space="preserve">) “ad </w:t>
      </w:r>
      <w:proofErr w:type="spellStart"/>
      <w:r w:rsidRPr="00095B7F">
        <w:rPr>
          <w:rFonts w:ascii="Arial" w:hAnsi="Arial" w:cs="Arial"/>
          <w:sz w:val="28"/>
          <w:szCs w:val="28"/>
        </w:rPr>
        <w:t>negotia</w:t>
      </w:r>
      <w:proofErr w:type="spellEnd"/>
      <w:r w:rsidRPr="00095B7F">
        <w:rPr>
          <w:rFonts w:ascii="Arial" w:hAnsi="Arial" w:cs="Arial"/>
          <w:sz w:val="28"/>
          <w:szCs w:val="28"/>
        </w:rPr>
        <w:t xml:space="preserve">”, com poderes determinados e tempo certo de mandato.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Dentro dos limites estabelecidos na legislação do imposto de renda, o sócio poderá </w:t>
      </w:r>
      <w:r w:rsidR="00376F24">
        <w:rPr>
          <w:rFonts w:ascii="Arial" w:hAnsi="Arial" w:cs="Arial"/>
          <w:sz w:val="28"/>
          <w:szCs w:val="28"/>
        </w:rPr>
        <w:t>faz</w:t>
      </w:r>
      <w:r w:rsidRPr="00095B7F">
        <w:rPr>
          <w:rFonts w:ascii="Arial" w:hAnsi="Arial" w:cs="Arial"/>
          <w:sz w:val="28"/>
          <w:szCs w:val="28"/>
        </w:rPr>
        <w:t xml:space="preserve">er </w:t>
      </w:r>
      <w:proofErr w:type="gramStart"/>
      <w:r w:rsidRPr="00095B7F">
        <w:rPr>
          <w:rFonts w:ascii="Arial" w:hAnsi="Arial" w:cs="Arial"/>
          <w:sz w:val="28"/>
          <w:szCs w:val="28"/>
        </w:rPr>
        <w:t>retiradas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 mensais a título de pró-labore, cujos valores serão levados à conta de despesas gerais da Sociedade.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6ª – O exercício social coincide com o ano civil. Ao final de cada exercício levantar-se-á o balanço geral da Sociedade para apuração dos resultados e dos prejuízos, atribuindo-se ao sócio o que for apurado.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A Sociedade poderá apresentar balanços mensais e distribuir os resultados a cada mês ou nos períodos que o sócio decidir.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7ª – O prazo de duração da sociedade é por tempo indeterminado.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8ª – Nas hipóteses de morte, incapacidade, insolvência, cancelamento da inscrição profissional do sócio, a Sociedade estará dissolvida.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9ª – Fica eleito o foro da cidade de </w:t>
      </w:r>
      <w:r w:rsidR="005053DB">
        <w:rPr>
          <w:rFonts w:ascii="Arial" w:hAnsi="Arial" w:cs="Arial"/>
          <w:sz w:val="28"/>
          <w:szCs w:val="28"/>
        </w:rPr>
        <w:t>______</w:t>
      </w:r>
      <w:r w:rsidRPr="00095B7F">
        <w:rPr>
          <w:rFonts w:ascii="Arial" w:hAnsi="Arial" w:cs="Arial"/>
          <w:sz w:val="28"/>
          <w:szCs w:val="28"/>
        </w:rPr>
        <w:t xml:space="preserve">, Estado de </w:t>
      </w:r>
      <w:r w:rsidR="005053DB">
        <w:rPr>
          <w:rFonts w:ascii="Arial" w:hAnsi="Arial" w:cs="Arial"/>
          <w:sz w:val="28"/>
          <w:szCs w:val="28"/>
        </w:rPr>
        <w:t>Rondônia</w:t>
      </w:r>
      <w:r w:rsidRPr="00095B7F">
        <w:rPr>
          <w:rFonts w:ascii="Arial" w:hAnsi="Arial" w:cs="Arial"/>
          <w:sz w:val="28"/>
          <w:szCs w:val="28"/>
        </w:rPr>
        <w:t xml:space="preserve">, para dirimir as questões oriundas do presente instrumento, com exclusão de qualquer outro, por mais privilegiado que seja.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Cláusula 10ª – O sócio declara que não exerce cargo ou ofício público que origine impedimento ou incompatibilidade indicado no Estatuto da OAB e que não está incurso em nenhum dos crimes previstos em lei impedindo-o de participar de sociedades.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A35D1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Cláusula 11</w:t>
      </w:r>
      <w:r w:rsidR="00F76D13">
        <w:rPr>
          <w:rFonts w:ascii="Arial" w:hAnsi="Arial" w:cs="Arial"/>
          <w:sz w:val="28"/>
          <w:szCs w:val="28"/>
        </w:rPr>
        <w:t>ª</w:t>
      </w:r>
      <w:r>
        <w:rPr>
          <w:rFonts w:ascii="Arial" w:hAnsi="Arial" w:cs="Arial"/>
          <w:sz w:val="28"/>
          <w:szCs w:val="28"/>
        </w:rPr>
        <w:t xml:space="preserve"> – Declara </w:t>
      </w:r>
      <w:r w:rsidR="002C3692" w:rsidRPr="00095B7F">
        <w:rPr>
          <w:rFonts w:ascii="Arial" w:hAnsi="Arial" w:cs="Arial"/>
          <w:sz w:val="28"/>
          <w:szCs w:val="28"/>
        </w:rPr>
        <w:t xml:space="preserve">não participar de outra sociedade de advogados, não ter constituído mais de uma sociedade unipessoal de advocacia, nem integrar, simultaneamente, sociedade de advogados e sociedade unipessoal de advocacia, com sede ou filial na mesma área territorial desta Seccional.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O sócio assina o presente instrumento, em </w:t>
      </w:r>
      <w:r w:rsidR="005053DB">
        <w:rPr>
          <w:rFonts w:ascii="Arial" w:hAnsi="Arial" w:cs="Arial"/>
          <w:sz w:val="28"/>
          <w:szCs w:val="28"/>
        </w:rPr>
        <w:t>quatro</w:t>
      </w:r>
      <w:r w:rsidRPr="00095B7F">
        <w:rPr>
          <w:rFonts w:ascii="Arial" w:hAnsi="Arial" w:cs="Arial"/>
          <w:sz w:val="28"/>
          <w:szCs w:val="28"/>
        </w:rPr>
        <w:t xml:space="preserve"> vias, na presença de duas testemunhas.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Velho/RO</w:t>
      </w:r>
      <w:proofErr w:type="gramStart"/>
      <w:r w:rsidR="002C3692" w:rsidRPr="00095B7F">
        <w:rPr>
          <w:rFonts w:ascii="Arial" w:hAnsi="Arial" w:cs="Arial"/>
          <w:sz w:val="28"/>
          <w:szCs w:val="28"/>
        </w:rPr>
        <w:t>, ...</w:t>
      </w:r>
      <w:proofErr w:type="gramEnd"/>
      <w:r w:rsidR="002C3692" w:rsidRPr="00095B7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3692" w:rsidRPr="00095B7F"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3692" w:rsidRPr="00095B7F"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 xml:space="preserve">........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(Nome completo</w:t>
      </w:r>
      <w:r w:rsidR="00A35D14">
        <w:rPr>
          <w:rFonts w:ascii="Arial" w:hAnsi="Arial" w:cs="Arial"/>
          <w:sz w:val="28"/>
          <w:szCs w:val="28"/>
        </w:rPr>
        <w:t>, inscrição</w:t>
      </w:r>
      <w:proofErr w:type="gramStart"/>
      <w:r w:rsidR="00A35D14">
        <w:rPr>
          <w:rFonts w:ascii="Arial" w:hAnsi="Arial" w:cs="Arial"/>
          <w:sz w:val="28"/>
          <w:szCs w:val="28"/>
        </w:rPr>
        <w:t xml:space="preserve">  </w:t>
      </w:r>
      <w:proofErr w:type="gramEnd"/>
      <w:r w:rsidR="00A35D14">
        <w:rPr>
          <w:rFonts w:ascii="Arial" w:hAnsi="Arial" w:cs="Arial"/>
          <w:sz w:val="28"/>
          <w:szCs w:val="28"/>
        </w:rPr>
        <w:t>na OAB</w:t>
      </w:r>
      <w:r w:rsidRPr="00095B7F">
        <w:rPr>
          <w:rFonts w:ascii="Arial" w:hAnsi="Arial" w:cs="Arial"/>
          <w:sz w:val="28"/>
          <w:szCs w:val="28"/>
        </w:rPr>
        <w:t xml:space="preserve"> e assinatura do sócio)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Testemunhas: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1. Nome completo e assinatura RG</w:t>
      </w:r>
      <w:r w:rsidR="005053DB">
        <w:rPr>
          <w:rFonts w:ascii="Arial" w:hAnsi="Arial" w:cs="Arial"/>
          <w:sz w:val="28"/>
          <w:szCs w:val="28"/>
        </w:rPr>
        <w:t>,</w:t>
      </w:r>
      <w:r w:rsidRPr="00095B7F">
        <w:rPr>
          <w:rFonts w:ascii="Arial" w:hAnsi="Arial" w:cs="Arial"/>
          <w:sz w:val="28"/>
          <w:szCs w:val="28"/>
        </w:rPr>
        <w:t xml:space="preserve"> CPF </w:t>
      </w:r>
      <w:r w:rsidR="005053DB">
        <w:rPr>
          <w:rFonts w:ascii="Arial" w:hAnsi="Arial" w:cs="Arial"/>
          <w:sz w:val="28"/>
          <w:szCs w:val="28"/>
        </w:rPr>
        <w:t>e e</w:t>
      </w:r>
      <w:r w:rsidRPr="00095B7F">
        <w:rPr>
          <w:rFonts w:ascii="Arial" w:hAnsi="Arial" w:cs="Arial"/>
          <w:sz w:val="28"/>
          <w:szCs w:val="28"/>
        </w:rPr>
        <w:t xml:space="preserve">ndereço </w:t>
      </w:r>
      <w:r w:rsidR="005053DB">
        <w:rPr>
          <w:rFonts w:ascii="Arial" w:hAnsi="Arial" w:cs="Arial"/>
          <w:sz w:val="28"/>
          <w:szCs w:val="28"/>
        </w:rPr>
        <w:t xml:space="preserve">com </w:t>
      </w:r>
      <w:proofErr w:type="gramStart"/>
      <w:r w:rsidRPr="00095B7F">
        <w:rPr>
          <w:rFonts w:ascii="Arial" w:hAnsi="Arial" w:cs="Arial"/>
          <w:sz w:val="28"/>
          <w:szCs w:val="28"/>
        </w:rPr>
        <w:t>CEP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2. Nome completo e assinatura RG e CPF </w:t>
      </w:r>
      <w:r w:rsidR="005053DB">
        <w:rPr>
          <w:rFonts w:ascii="Arial" w:hAnsi="Arial" w:cs="Arial"/>
          <w:sz w:val="28"/>
          <w:szCs w:val="28"/>
        </w:rPr>
        <w:t>e e</w:t>
      </w:r>
      <w:r w:rsidRPr="00095B7F">
        <w:rPr>
          <w:rFonts w:ascii="Arial" w:hAnsi="Arial" w:cs="Arial"/>
          <w:sz w:val="28"/>
          <w:szCs w:val="28"/>
        </w:rPr>
        <w:t xml:space="preserve">ndereço </w:t>
      </w:r>
      <w:r w:rsidR="005053DB">
        <w:rPr>
          <w:rFonts w:ascii="Arial" w:hAnsi="Arial" w:cs="Arial"/>
          <w:sz w:val="28"/>
          <w:szCs w:val="28"/>
        </w:rPr>
        <w:t xml:space="preserve">com </w:t>
      </w:r>
      <w:r w:rsidRPr="00095B7F">
        <w:rPr>
          <w:rFonts w:ascii="Arial" w:hAnsi="Arial" w:cs="Arial"/>
          <w:sz w:val="28"/>
          <w:szCs w:val="28"/>
        </w:rPr>
        <w:t xml:space="preserve">CEP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sectPr w:rsidR="005053DB" w:rsidSect="00F76D13"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92"/>
    <w:rsid w:val="000238E0"/>
    <w:rsid w:val="00095B7F"/>
    <w:rsid w:val="002C3692"/>
    <w:rsid w:val="00376F24"/>
    <w:rsid w:val="005053DB"/>
    <w:rsid w:val="00A35D14"/>
    <w:rsid w:val="00BE047E"/>
    <w:rsid w:val="00F7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5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2016-01-25T23:43:00Z</dcterms:created>
  <dcterms:modified xsi:type="dcterms:W3CDTF">2016-01-26T02:40:00Z</dcterms:modified>
</cp:coreProperties>
</file>