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E2" w:rsidRPr="00AE6C92" w:rsidRDefault="00FB25E2" w:rsidP="00FB25E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AE6C92">
        <w:rPr>
          <w:rFonts w:ascii="Verdana" w:hAnsi="Verdana"/>
          <w:b/>
          <w:sz w:val="20"/>
          <w:szCs w:val="20"/>
        </w:rPr>
        <w:t>Modelo de Cláusula de Impedimento Temporário</w:t>
      </w:r>
    </w:p>
    <w:bookmarkEnd w:id="0"/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  <w:r w:rsidRPr="00910D02">
        <w:rPr>
          <w:rFonts w:ascii="Verdana" w:hAnsi="Verdana"/>
          <w:sz w:val="20"/>
          <w:szCs w:val="20"/>
        </w:rPr>
        <w:t xml:space="preserve">Em face do impedimento previsto no Artigo ....., Inc. ...... do Estatuto da OAB, decorrente do exercício da função de (informar a função exercida) e, enquanto perdurar o mesmo, o sócio (Nome do sócio) não advogará, nem participará dos honorários percebidos pela Sociedade, em ações contra as pessoas de direito público em relação as quais guardem impedimentos (Lei 8.906 - Artigo 30) e nos processos judiciais ou </w:t>
      </w:r>
      <w:proofErr w:type="spellStart"/>
      <w:r w:rsidRPr="00910D02">
        <w:rPr>
          <w:rFonts w:ascii="Verdana" w:hAnsi="Verdana"/>
          <w:sz w:val="20"/>
          <w:szCs w:val="20"/>
        </w:rPr>
        <w:t>extra-judiciais</w:t>
      </w:r>
      <w:proofErr w:type="spellEnd"/>
      <w:r w:rsidRPr="00910D02">
        <w:rPr>
          <w:rFonts w:ascii="Verdana" w:hAnsi="Verdana"/>
          <w:sz w:val="20"/>
          <w:szCs w:val="20"/>
        </w:rPr>
        <w:t xml:space="preserve"> que tenham relação direta ou indireta, com as funções de seu cargo ou órgão a que serve. Declara também, que não participa de outra Sociedade de Advogados no âmbito desta Seccional e que não está incurso em nenhum dos crimes previstos em Lei, que o impeça </w:t>
      </w:r>
      <w:r>
        <w:rPr>
          <w:rFonts w:ascii="Verdana" w:hAnsi="Verdana"/>
          <w:sz w:val="20"/>
          <w:szCs w:val="20"/>
        </w:rPr>
        <w:t>de participar de Sociedades.</w:t>
      </w: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  <w:r w:rsidRPr="00910D02">
        <w:rPr>
          <w:rFonts w:ascii="Verdana" w:hAnsi="Verdana"/>
          <w:sz w:val="20"/>
          <w:szCs w:val="20"/>
        </w:rPr>
        <w:t>Cidade (RO), ...... de ....</w:t>
      </w:r>
      <w:r>
        <w:rPr>
          <w:rFonts w:ascii="Verdana" w:hAnsi="Verdana"/>
          <w:sz w:val="20"/>
          <w:szCs w:val="20"/>
        </w:rPr>
        <w:t xml:space="preserve">................ </w:t>
      </w:r>
      <w:proofErr w:type="gramStart"/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200... .</w:t>
      </w: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  <w:r w:rsidRPr="00910D02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_____________________</w:t>
      </w:r>
    </w:p>
    <w:p w:rsidR="00FB25E2" w:rsidRDefault="00FB25E2" w:rsidP="00FB25E2">
      <w:pPr>
        <w:ind w:left="2340"/>
        <w:jc w:val="both"/>
        <w:rPr>
          <w:rFonts w:ascii="Verdana" w:hAnsi="Verdana"/>
          <w:sz w:val="20"/>
          <w:szCs w:val="20"/>
        </w:rPr>
      </w:pPr>
      <w:r w:rsidRPr="00910D02">
        <w:rPr>
          <w:rFonts w:ascii="Verdana" w:hAnsi="Verdana"/>
          <w:sz w:val="20"/>
          <w:szCs w:val="20"/>
        </w:rPr>
        <w:t>(Nome compl</w:t>
      </w:r>
      <w:r>
        <w:rPr>
          <w:rFonts w:ascii="Verdana" w:hAnsi="Verdana"/>
          <w:sz w:val="20"/>
          <w:szCs w:val="20"/>
        </w:rPr>
        <w:t>eto e assinatura do sócio)</w:t>
      </w: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FB25E2" w:rsidRDefault="00FB25E2" w:rsidP="00FB25E2">
      <w:pPr>
        <w:jc w:val="both"/>
        <w:rPr>
          <w:rFonts w:ascii="Verdana" w:hAnsi="Verdana"/>
          <w:sz w:val="20"/>
          <w:szCs w:val="20"/>
        </w:rPr>
      </w:pPr>
    </w:p>
    <w:p w:rsidR="004C7FFE" w:rsidRDefault="004C7FFE"/>
    <w:sectPr w:rsidR="004C7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2"/>
    <w:rsid w:val="004C7FFE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3E8F-18F1-42DA-909C-147B99C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OAB</cp:lastModifiedBy>
  <cp:revision>1</cp:revision>
  <dcterms:created xsi:type="dcterms:W3CDTF">2016-02-12T15:33:00Z</dcterms:created>
  <dcterms:modified xsi:type="dcterms:W3CDTF">2016-02-12T15:34:00Z</dcterms:modified>
</cp:coreProperties>
</file>